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2E15" w14:textId="77777777" w:rsidR="00603812" w:rsidRPr="00603812" w:rsidRDefault="00603812" w:rsidP="006038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 w:rsidRPr="0060381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Povinně zveřejňované údaje dle zák. 106/1999 Sb.</w:t>
      </w:r>
    </w:p>
    <w:p w14:paraId="51D58450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Povinně zveřejňované informace</w:t>
      </w:r>
    </w:p>
    <w:p w14:paraId="0741E31B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Povinně zveřejňované informace podle vyhlášky č. </w:t>
      </w:r>
      <w:hyperlink r:id="rId6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442/2006 Sb.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stanoví strukturu informací zveřejňovaných o povinném subjektu dle § 5 odst. 1 a 2 zákona č. </w:t>
      </w:r>
      <w:hyperlink r:id="rId7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106/1999 Sb.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ve znění pozdějších předpisů.</w:t>
      </w:r>
    </w:p>
    <w:p w14:paraId="05B247D2" w14:textId="77777777" w:rsidR="00603812" w:rsidRPr="00603812" w:rsidRDefault="00603812" w:rsidP="00603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</w:t>
      </w:r>
    </w:p>
    <w:p w14:paraId="237A01EE" w14:textId="4B2E43A6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 Všeruby</w:t>
      </w:r>
    </w:p>
    <w:p w14:paraId="1AA8DB9C" w14:textId="77777777" w:rsidR="00603812" w:rsidRPr="00603812" w:rsidRDefault="00603812" w:rsidP="0060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Důvod a způsob založení</w:t>
      </w:r>
    </w:p>
    <w:p w14:paraId="5AFDA279" w14:textId="03EC2E7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Zřizovatel: 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č.p. 2</w:t>
      </w:r>
      <w:r w:rsidR="00164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4F4EDBA4" w14:textId="77777777" w:rsidR="00603812" w:rsidRPr="00603812" w:rsidRDefault="00603812" w:rsidP="0060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struktura</w:t>
      </w:r>
    </w:p>
    <w:p w14:paraId="1F4CFAB2" w14:textId="16BF5543" w:rsid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</w:p>
    <w:p w14:paraId="4536B080" w14:textId="5FCC85EC" w:rsidR="00623048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</w:t>
      </w:r>
    </w:p>
    <w:p w14:paraId="42233867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</w:p>
    <w:p w14:paraId="5C378D0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</w:p>
    <w:p w14:paraId="5A2A1591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8A3538" w14:textId="77777777" w:rsidR="00603812" w:rsidRPr="00603812" w:rsidRDefault="00603812" w:rsidP="00603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spojení</w:t>
      </w:r>
    </w:p>
    <w:p w14:paraId="20285B25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4.1 Kontaktní poštovní adresa</w:t>
      </w:r>
    </w:p>
    <w:p w14:paraId="473D5DF4" w14:textId="613A5FDD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Všeruby, okres Plzeň - sever</w:t>
      </w:r>
    </w:p>
    <w:p w14:paraId="184A265F" w14:textId="7AD060F3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6FAEBDFC" w14:textId="6EE53D2D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1DBB649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90E81AB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4.2 Adresa úřadovny pro osobní návštěvu</w:t>
      </w:r>
    </w:p>
    <w:p w14:paraId="7B9BE511" w14:textId="5F5081A5" w:rsidR="00164033" w:rsidRPr="00603812" w:rsidRDefault="00164033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Mateřská škola Všeruby</w:t>
      </w:r>
    </w:p>
    <w:p w14:paraId="26AFC3D3" w14:textId="14426800" w:rsidR="00164033" w:rsidRPr="00603812" w:rsidRDefault="00623048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3FF838DD" w14:textId="79B6DB4F" w:rsidR="00164033" w:rsidRPr="00603812" w:rsidRDefault="00623048" w:rsidP="00164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6BF6B4A2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7CA5CE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4.3 Úřední hodiny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2341C78" w14:textId="072154B4" w:rsidR="00603812" w:rsidRPr="00603812" w:rsidRDefault="00164033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– Pá: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 </w:t>
      </w:r>
    </w:p>
    <w:p w14:paraId="2434DE71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4.4 Telefonní čísla</w:t>
      </w:r>
    </w:p>
    <w:p w14:paraId="1B466D65" w14:textId="3DC03B80" w:rsidR="00603812" w:rsidRPr="00603812" w:rsidRDefault="00164033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sekretariát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377 927 083</w:t>
      </w:r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0E245F" w14:textId="3EACE9B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5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Adresa internetov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ých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strán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ek</w:t>
      </w:r>
    </w:p>
    <w:p w14:paraId="77963E6E" w14:textId="07193093" w:rsidR="00603812" w:rsidRPr="00603812" w:rsidRDefault="0036382B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623048" w:rsidRPr="00D53E33">
          <w:rPr>
            <w:rStyle w:val="Hypertextovodkaz"/>
          </w:rPr>
          <w:t>http://zsvseruby.aspone.cz/</w:t>
        </w:r>
      </w:hyperlink>
    </w:p>
    <w:p w14:paraId="59E5EDB5" w14:textId="2EA60CBD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Adresa podatelny</w:t>
      </w:r>
    </w:p>
    <w:p w14:paraId="667B8F04" w14:textId="5C489222" w:rsidR="003E3DAE" w:rsidRPr="00603812" w:rsidRDefault="003E3DAE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</w:t>
      </w:r>
    </w:p>
    <w:p w14:paraId="2D2A689E" w14:textId="56AD6B24" w:rsidR="003E3DAE" w:rsidRPr="00603812" w:rsidRDefault="00623048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Všeruby 145</w:t>
      </w:r>
    </w:p>
    <w:p w14:paraId="4EFC38E9" w14:textId="5709F482" w:rsidR="003E3DAE" w:rsidRPr="00603812" w:rsidRDefault="00623048" w:rsidP="003E3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330 16 Všeruby u Plzně</w:t>
      </w:r>
    </w:p>
    <w:p w14:paraId="114A1572" w14:textId="2279116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7 Elektronická adresa podatelny </w:t>
      </w:r>
    </w:p>
    <w:p w14:paraId="10A5920A" w14:textId="0F87DE02" w:rsidR="003E3DAE" w:rsidRDefault="0036382B" w:rsidP="00603812">
      <w:pPr>
        <w:spacing w:before="100" w:beforeAutospacing="1" w:after="100" w:afterAutospacing="1" w:line="240" w:lineRule="auto"/>
      </w:pPr>
      <w:hyperlink r:id="rId9" w:history="1">
        <w:r w:rsidR="00623048" w:rsidRPr="00D53E33">
          <w:rPr>
            <w:rStyle w:val="Hypertextovodkaz"/>
          </w:rPr>
          <w:t>zsvs@seznam.cz</w:t>
        </w:r>
      </w:hyperlink>
    </w:p>
    <w:p w14:paraId="4F4DEDA8" w14:textId="34573553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4.</w:t>
      </w:r>
      <w:r w:rsidR="00D919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Datová schránka</w:t>
      </w:r>
    </w:p>
    <w:p w14:paraId="7BA3232A" w14:textId="34BD9389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e2nmi5k</w:t>
      </w:r>
    </w:p>
    <w:p w14:paraId="3C88F9FE" w14:textId="77777777" w:rsidR="00603812" w:rsidRPr="00603812" w:rsidRDefault="00603812" w:rsidP="00603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Případné platby lze poukázat</w:t>
      </w:r>
    </w:p>
    <w:p w14:paraId="6DEB694D" w14:textId="0444BAE3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účtu: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……………..</w:t>
      </w:r>
    </w:p>
    <w:p w14:paraId="7B339B9E" w14:textId="75C7A7D0" w:rsidR="00603812" w:rsidRPr="00603812" w:rsidRDefault="00603812" w:rsidP="006038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</w:t>
      </w:r>
      <w:r w:rsidR="00D919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</w:p>
    <w:p w14:paraId="05E5E4ED" w14:textId="05BD61AD" w:rsidR="00603812" w:rsidRPr="00603812" w:rsidRDefault="00623048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75006511</w:t>
      </w:r>
    </w:p>
    <w:p w14:paraId="5F8C1A8F" w14:textId="2F94A0EA" w:rsidR="00603812" w:rsidRPr="00603812" w:rsidRDefault="00D91945" w:rsidP="006038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Plátce daně z přidané hodnoty</w:t>
      </w:r>
    </w:p>
    <w:p w14:paraId="1CE3BE36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Nejsme plátci DPH</w:t>
      </w:r>
    </w:p>
    <w:p w14:paraId="6804E46C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EBBF607" w14:textId="77777777" w:rsidR="00603812" w:rsidRPr="00603812" w:rsidRDefault="00603812" w:rsidP="006038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Dokumenty</w:t>
      </w:r>
    </w:p>
    <w:p w14:paraId="2BDA2883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8.1 Seznamy hlavních dokumentů</w:t>
      </w:r>
    </w:p>
    <w:p w14:paraId="6B50E561" w14:textId="77777777" w:rsidR="00603812" w:rsidRPr="00603812" w:rsidRDefault="0036382B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Seznam dokumentů</w:t>
        </w:r>
      </w:hyperlink>
    </w:p>
    <w:p w14:paraId="197CB87F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0BE9629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8.2 Rozpočet</w:t>
      </w:r>
    </w:p>
    <w:p w14:paraId="0A937B50" w14:textId="1B33CEB9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pro rok 202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střednědobý výhled rozpočtu na roky 202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2023 je uveden je uveden </w:t>
      </w:r>
      <w:hyperlink r:id="rId11" w:history="1">
        <w:r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ZDE</w:t>
        </w:r>
      </w:hyperlink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EE6C6D" w14:textId="77777777" w:rsidR="00603812" w:rsidRPr="00603812" w:rsidRDefault="00603812" w:rsidP="00603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Žádosti o informace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 lze žádat v kanceláři školy v úředních hodinách.</w:t>
      </w:r>
    </w:p>
    <w:p w14:paraId="13C26C90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4CB976C" w14:textId="77777777" w:rsidR="00603812" w:rsidRPr="00603812" w:rsidRDefault="00603812" w:rsidP="0060381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Příjem žádostí a dalších podání</w:t>
      </w: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Příjem žádostí a dalších podání lze provést v kanceláři školy v úředních hodinách.</w:t>
      </w:r>
    </w:p>
    <w:p w14:paraId="66B22E4C" w14:textId="261543F8" w:rsidR="00603812" w:rsidRPr="00603812" w:rsidRDefault="0036382B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Postup při podání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CA6F6AB" w14:textId="1EEE45B8" w:rsidR="00603812" w:rsidRPr="00603812" w:rsidRDefault="007A127D" w:rsidP="007A1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Předpisy</w:t>
      </w:r>
    </w:p>
    <w:p w14:paraId="0C51EEE4" w14:textId="22122038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="007A1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.1 Nejdůležitější používané předpisy</w:t>
      </w:r>
    </w:p>
    <w:p w14:paraId="27B1A427" w14:textId="77777777" w:rsidR="00F93D77" w:rsidRDefault="0036382B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561/2004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4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563/2004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500/2004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6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Zákon č. 250/2000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7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48/2005 Sb.</w:t>
        </w:r>
      </w:hyperlink>
      <w:r w:rsidR="00603812"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8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74/2005 Sb.</w:t>
        </w:r>
      </w:hyperlink>
    </w:p>
    <w:p w14:paraId="2D3C4D91" w14:textId="5593EA3C" w:rsidR="00603812" w:rsidRDefault="0036382B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19" w:history="1">
        <w:r w:rsidR="00603812" w:rsidRPr="0060381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Vyhláška č. 107/2005 Sb.</w:t>
        </w:r>
      </w:hyperlink>
    </w:p>
    <w:p w14:paraId="268DF4E9" w14:textId="77777777" w:rsidR="00F93D77" w:rsidRPr="00603812" w:rsidRDefault="00F93D77" w:rsidP="00F93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70B46" w14:textId="3CBBAFB8" w:rsidR="002B3A69" w:rsidRPr="002B3A69" w:rsidRDefault="007A127D" w:rsidP="002B3A69">
      <w:pPr>
        <w:pStyle w:val="Odstavecseseznamem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Vydané právní předpisy</w:t>
      </w:r>
    </w:p>
    <w:p w14:paraId="10772400" w14:textId="38AC21A4" w:rsidR="007A127D" w:rsidRPr="00603812" w:rsidRDefault="002B3A69" w:rsidP="002B3A69">
      <w:p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B3A6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Školní řády odkazem</w:t>
      </w:r>
    </w:p>
    <w:p w14:paraId="5ED1F757" w14:textId="77777777" w:rsidR="007A127D" w:rsidRDefault="007A127D" w:rsidP="007A12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Úhrady za poskytování informací</w:t>
      </w:r>
    </w:p>
    <w:p w14:paraId="130B0773" w14:textId="7624049D" w:rsidR="00603812" w:rsidRPr="00603812" w:rsidRDefault="00603812" w:rsidP="007A127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 w:rsidR="007A1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</w:t>
      </w:r>
      <w:r w:rsidRPr="00603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.1 Sazebník úhrad za poskytování informací</w:t>
      </w:r>
    </w:p>
    <w:p w14:paraId="29298532" w14:textId="77777777" w:rsidR="00603812" w:rsidRPr="00603812" w:rsidRDefault="00603812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381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jsou poskytovány zdarma.</w:t>
      </w:r>
    </w:p>
    <w:p w14:paraId="38E78E68" w14:textId="2634AC04" w:rsidR="00603812" w:rsidRP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nadřízeného orgánu o výši úhrad za poskytování informací</w:t>
      </w:r>
    </w:p>
    <w:p w14:paraId="7214E225" w14:textId="77777777" w:rsidR="007A127D" w:rsidRPr="007A127D" w:rsidRDefault="007A127D" w:rsidP="007A127D">
      <w:pPr>
        <w:pStyle w:val="Odstavecseseznamem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A9E63C" w14:textId="2784E2B5" w:rsidR="007A127D" w:rsidRPr="007A127D" w:rsidRDefault="007A127D" w:rsidP="007A127D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Licenční smlouvy </w:t>
      </w:r>
    </w:p>
    <w:p w14:paraId="69D58EB6" w14:textId="0C116B1A" w:rsidR="007A127D" w:rsidRP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Vzory licenčních smluv</w:t>
      </w:r>
    </w:p>
    <w:p w14:paraId="482231B4" w14:textId="77777777" w:rsidR="007A127D" w:rsidRDefault="007A127D" w:rsidP="007A127D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8C099" w14:textId="5F86DCAD" w:rsidR="007A127D" w:rsidRDefault="007A127D" w:rsidP="00664644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Všeruby</w:t>
      </w:r>
      <w:r w:rsidR="006646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neposkytuje žádné vzory licenčních smluv</w:t>
      </w:r>
    </w:p>
    <w:p w14:paraId="7887B351" w14:textId="77777777" w:rsidR="00664644" w:rsidRPr="007A127D" w:rsidRDefault="00664644" w:rsidP="00664644">
      <w:pPr>
        <w:pStyle w:val="Odstavecseseznamem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9484B4" w14:textId="782AAADF" w:rsidR="007A127D" w:rsidRDefault="007A127D" w:rsidP="007A127D">
      <w:pPr>
        <w:pStyle w:val="Odstavecseseznamem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Výhradní licence</w:t>
      </w:r>
    </w:p>
    <w:p w14:paraId="17EA123E" w14:textId="591834C7" w:rsidR="00664644" w:rsidRPr="007A127D" w:rsidRDefault="00664644" w:rsidP="00664644">
      <w:pPr>
        <w:pStyle w:val="Odstavecseseznamem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V současné době nejsou pro </w:t>
      </w:r>
      <w:r w:rsidRPr="007A127D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Mateřskou školu Všehrdy</w:t>
      </w:r>
      <w:r>
        <w:t xml:space="preserve"> poskytnuty žádné výhradní licence podle § 14a odst. 4 zákona č. 106/1999 Sb., o svobodném přístupu k informacím, ve znění pozdějších předpisů.</w:t>
      </w:r>
    </w:p>
    <w:p w14:paraId="3C982479" w14:textId="540D1B50" w:rsidR="00603812" w:rsidRDefault="007A127D" w:rsidP="0062304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14. </w:t>
      </w:r>
      <w:r w:rsidR="00603812" w:rsidRPr="006038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podle zákona č. 106/1999 Sb.</w:t>
      </w:r>
      <w:r w:rsidR="006230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3048" w:rsidRPr="006230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46A4BC1C" w14:textId="52A8B712" w:rsidR="00664644" w:rsidRPr="00603812" w:rsidRDefault="00664644" w:rsidP="0060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1A6DF5" w14:textId="77777777" w:rsidR="00F83B18" w:rsidRDefault="00F83B18"/>
    <w:sectPr w:rsidR="00F8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06"/>
    <w:multiLevelType w:val="multilevel"/>
    <w:tmpl w:val="A0F6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7250A"/>
    <w:multiLevelType w:val="multilevel"/>
    <w:tmpl w:val="5202AC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238A2"/>
    <w:multiLevelType w:val="multilevel"/>
    <w:tmpl w:val="B3B00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7E6"/>
    <w:multiLevelType w:val="multilevel"/>
    <w:tmpl w:val="C92AF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0054"/>
    <w:multiLevelType w:val="multilevel"/>
    <w:tmpl w:val="963CF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4C30"/>
    <w:multiLevelType w:val="multilevel"/>
    <w:tmpl w:val="22F2E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5222A"/>
    <w:multiLevelType w:val="multilevel"/>
    <w:tmpl w:val="A03CC2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57BA5"/>
    <w:multiLevelType w:val="multilevel"/>
    <w:tmpl w:val="612A2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310A8"/>
    <w:multiLevelType w:val="multilevel"/>
    <w:tmpl w:val="44E8D1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4E46F70"/>
    <w:multiLevelType w:val="multilevel"/>
    <w:tmpl w:val="DB249E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90F7C"/>
    <w:multiLevelType w:val="multilevel"/>
    <w:tmpl w:val="763A0F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754AC"/>
    <w:multiLevelType w:val="multilevel"/>
    <w:tmpl w:val="011269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6032E"/>
    <w:multiLevelType w:val="multilevel"/>
    <w:tmpl w:val="4372C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2079B"/>
    <w:multiLevelType w:val="multilevel"/>
    <w:tmpl w:val="C5969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565C13"/>
    <w:multiLevelType w:val="multilevel"/>
    <w:tmpl w:val="242CF1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4AE"/>
    <w:multiLevelType w:val="multilevel"/>
    <w:tmpl w:val="0B8EB0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A33A2"/>
    <w:multiLevelType w:val="multilevel"/>
    <w:tmpl w:val="268C24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>
    <w:nsid w:val="79551746"/>
    <w:multiLevelType w:val="multilevel"/>
    <w:tmpl w:val="1B24B0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2"/>
    <w:rsid w:val="00164033"/>
    <w:rsid w:val="002B3A69"/>
    <w:rsid w:val="0036382B"/>
    <w:rsid w:val="003E3DAE"/>
    <w:rsid w:val="004D66D9"/>
    <w:rsid w:val="00603812"/>
    <w:rsid w:val="00623048"/>
    <w:rsid w:val="00664644"/>
    <w:rsid w:val="007A127D"/>
    <w:rsid w:val="00D91945"/>
    <w:rsid w:val="00E97423"/>
    <w:rsid w:val="00F83B18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C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38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81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2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3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38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81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381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A127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vseruby.aspone.cz/" TargetMode="External"/><Relationship Id="rId13" Type="http://schemas.openxmlformats.org/officeDocument/2006/relationships/hyperlink" Target="https://www.zakonyprolidi.cz/cs/2004-561" TargetMode="External"/><Relationship Id="rId18" Type="http://schemas.openxmlformats.org/officeDocument/2006/relationships/hyperlink" Target="https://www.zakonyprolidi.cz/cs/2005-10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zakonyprolidi.cz/cs/1999-106" TargetMode="External"/><Relationship Id="rId12" Type="http://schemas.openxmlformats.org/officeDocument/2006/relationships/hyperlink" Target="https://www.zsmanetin.cz/e_download.php?file=data/editor/188cs_2.pdf&amp;original=Postup_pri_podani.pdf" TargetMode="External"/><Relationship Id="rId17" Type="http://schemas.openxmlformats.org/officeDocument/2006/relationships/hyperlink" Target="https://www.zakonyprolidi.cz/cs/2005-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00-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yprolidi.cz/cs/2006-442" TargetMode="External"/><Relationship Id="rId11" Type="http://schemas.openxmlformats.org/officeDocument/2006/relationships/hyperlink" Target="https://www.obecsrbsko.cz/uredni-deska/2/p1=1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yprolidi.cz/cs/2004-500" TargetMode="External"/><Relationship Id="rId10" Type="http://schemas.openxmlformats.org/officeDocument/2006/relationships/hyperlink" Target="http://skolasrbsko.cz/?page_id=45" TargetMode="External"/><Relationship Id="rId19" Type="http://schemas.openxmlformats.org/officeDocument/2006/relationships/hyperlink" Target="https://www.zakonyprolidi.cz/cs/2005-10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vs@seznam.cz" TargetMode="External"/><Relationship Id="rId14" Type="http://schemas.openxmlformats.org/officeDocument/2006/relationships/hyperlink" Target="https://www.zakonyprolidi.cz/cs/2004-56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Blail</dc:creator>
  <cp:lastModifiedBy>Lenka Kučerová</cp:lastModifiedBy>
  <cp:revision>2</cp:revision>
  <dcterms:created xsi:type="dcterms:W3CDTF">2021-03-01T18:06:00Z</dcterms:created>
  <dcterms:modified xsi:type="dcterms:W3CDTF">2021-03-01T18:06:00Z</dcterms:modified>
</cp:coreProperties>
</file>